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EA" w:rsidRDefault="006177EA" w:rsidP="006177EA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საშუამავლო-მარკეტინგული  მომსახურების შესახებ   </w:t>
      </w:r>
    </w:p>
    <w:p w:rsidR="006177EA" w:rsidRPr="000C6D56" w:rsidRDefault="006177EA" w:rsidP="006177EA">
      <w:pPr>
        <w:spacing w:line="360" w:lineRule="auto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ხ ე ლ შ ე კ რ უ ლ ე ბ ა</w:t>
      </w:r>
    </w:p>
    <w:p w:rsidR="006177EA" w:rsidRDefault="006177EA" w:rsidP="006177EA">
      <w:pPr>
        <w:jc w:val="both"/>
        <w:rPr>
          <w:rFonts w:ascii="Sylfaen" w:hAnsi="Sylfaen"/>
          <w:lang w:val="ka-GE"/>
        </w:rPr>
      </w:pPr>
      <w:r w:rsidRPr="00894EA9">
        <w:rPr>
          <w:rFonts w:ascii="Sylfaen" w:hAnsi="Sylfaen"/>
          <w:lang w:val="ka-GE"/>
        </w:rPr>
        <w:t>ქ. თბილისი                                                                                                                                      _____.</w:t>
      </w:r>
      <w:r>
        <w:rPr>
          <w:rFonts w:ascii="Sylfaen" w:hAnsi="Sylfaen"/>
          <w:lang w:val="ka-GE"/>
        </w:rPr>
        <w:t>_____</w:t>
      </w:r>
      <w:r w:rsidRPr="00894EA9">
        <w:rPr>
          <w:rFonts w:ascii="Sylfaen" w:hAnsi="Sylfaen"/>
          <w:lang w:val="ka-GE"/>
        </w:rPr>
        <w:t>.202</w:t>
      </w:r>
      <w:r>
        <w:rPr>
          <w:rFonts w:ascii="Sylfaen" w:hAnsi="Sylfaen"/>
          <w:lang w:val="ka-GE"/>
        </w:rPr>
        <w:t>__</w:t>
      </w:r>
    </w:p>
    <w:p w:rsidR="006177EA" w:rsidRPr="00894EA9" w:rsidRDefault="006177EA" w:rsidP="006177EA">
      <w:pPr>
        <w:jc w:val="both"/>
        <w:rPr>
          <w:rFonts w:ascii="Sylfaen" w:hAnsi="Sylfaen"/>
          <w:lang w:val="ka-GE"/>
        </w:rPr>
      </w:pPr>
    </w:p>
    <w:p w:rsidR="006177EA" w:rsidRDefault="006177EA" w:rsidP="006177EA">
      <w:pPr>
        <w:jc w:val="both"/>
        <w:rPr>
          <w:rFonts w:ascii="Sylfaen" w:hAnsi="Sylfaen"/>
          <w:lang w:val="ka-GE"/>
        </w:rPr>
      </w:pPr>
    </w:p>
    <w:p w:rsidR="006177EA" w:rsidRDefault="006177EA" w:rsidP="006177EA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280B21">
        <w:rPr>
          <w:rFonts w:ascii="Sylfaen" w:hAnsi="Sylfaen"/>
          <w:b/>
          <w:lang w:val="ka-GE"/>
        </w:rPr>
        <w:t>შპს „_______________“</w:t>
      </w:r>
      <w:r>
        <w:rPr>
          <w:rFonts w:ascii="Sylfaen" w:hAnsi="Sylfaen"/>
          <w:lang w:val="ka-GE"/>
        </w:rPr>
        <w:t xml:space="preserve">-ი </w:t>
      </w:r>
      <w:r w:rsidRPr="0077651C">
        <w:rPr>
          <w:rFonts w:ascii="Sylfaen" w:hAnsi="Sylfaen"/>
          <w:sz w:val="20"/>
          <w:szCs w:val="20"/>
          <w:lang w:val="ka-GE"/>
        </w:rPr>
        <w:t>(ს/ნ ______________)</w:t>
      </w:r>
      <w:r>
        <w:rPr>
          <w:rFonts w:ascii="Sylfaen" w:hAnsi="Sylfaen"/>
          <w:lang w:val="ka-GE"/>
        </w:rPr>
        <w:t xml:space="preserve">, შემდეგში წოდებული როგორც - </w:t>
      </w:r>
      <w:r w:rsidRPr="00280B21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დამკვეთი</w:t>
      </w:r>
      <w:r w:rsidRPr="00280B21">
        <w:rPr>
          <w:rFonts w:ascii="Sylfaen" w:hAnsi="Sylfaen"/>
          <w:b/>
          <w:lang w:val="ka-GE"/>
        </w:rPr>
        <w:t>“</w:t>
      </w:r>
      <w:r w:rsidRPr="00954259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წარმოდგენილი მისი დირექტორის - </w:t>
      </w:r>
      <w:r w:rsidRPr="0077651C">
        <w:rPr>
          <w:rFonts w:ascii="Sylfaen" w:hAnsi="Sylfaen"/>
          <w:b/>
          <w:lang w:val="ka-GE"/>
        </w:rPr>
        <w:t>__________ ___________</w:t>
      </w:r>
      <w:r>
        <w:rPr>
          <w:rFonts w:ascii="Sylfaen" w:hAnsi="Sylfaen"/>
          <w:lang w:val="ka-GE"/>
        </w:rPr>
        <w:t xml:space="preserve">-ის </w:t>
      </w:r>
      <w:r w:rsidRPr="0077651C">
        <w:rPr>
          <w:rFonts w:ascii="Sylfaen" w:hAnsi="Sylfaen"/>
          <w:sz w:val="20"/>
          <w:szCs w:val="20"/>
          <w:lang w:val="ka-GE"/>
        </w:rPr>
        <w:t xml:space="preserve">(პ/ნ ____________) </w:t>
      </w:r>
      <w:r>
        <w:rPr>
          <w:rFonts w:ascii="Sylfaen" w:hAnsi="Sylfaen"/>
          <w:lang w:val="ka-GE"/>
        </w:rPr>
        <w:t xml:space="preserve">სახით, ერთის მხრივ და </w:t>
      </w:r>
      <w:r>
        <w:rPr>
          <w:rFonts w:ascii="Sylfaen" w:hAnsi="Sylfaen"/>
          <w:b/>
          <w:lang w:val="ka-GE"/>
        </w:rPr>
        <w:t xml:space="preserve">ფ/პ ____________  _________________ </w:t>
      </w:r>
      <w:r w:rsidRPr="00BE1A9B">
        <w:rPr>
          <w:rFonts w:ascii="Sylfaen" w:hAnsi="Sylfaen"/>
          <w:sz w:val="20"/>
          <w:szCs w:val="20"/>
          <w:lang w:val="ka-GE"/>
        </w:rPr>
        <w:t>(პ/ნ ____________)</w:t>
      </w:r>
      <w:r w:rsidRPr="0077651C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შემდეგში წოდებული როგორც - </w:t>
      </w:r>
      <w:r w:rsidRPr="0077651C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შემსრულებელი</w:t>
      </w:r>
      <w:r w:rsidRPr="0077651C">
        <w:rPr>
          <w:rFonts w:ascii="Sylfaen" w:hAnsi="Sylfaen"/>
          <w:b/>
          <w:lang w:val="ka-GE"/>
        </w:rPr>
        <w:t>“</w:t>
      </w:r>
      <w:r w:rsidRPr="00954259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მეორეს მხრივ, </w:t>
      </w:r>
      <w:r w:rsidRPr="00954259">
        <w:rPr>
          <w:rFonts w:ascii="Sylfaen" w:hAnsi="Sylfaen"/>
          <w:b/>
          <w:lang w:val="ka-GE"/>
        </w:rPr>
        <w:t xml:space="preserve">„დამკვეთი“ </w:t>
      </w:r>
      <w:r>
        <w:rPr>
          <w:rFonts w:ascii="Sylfaen" w:hAnsi="Sylfaen"/>
          <w:lang w:val="ka-GE"/>
        </w:rPr>
        <w:t xml:space="preserve">და </w:t>
      </w:r>
      <w:r w:rsidRPr="00954259">
        <w:rPr>
          <w:rFonts w:ascii="Sylfaen" w:hAnsi="Sylfaen"/>
          <w:b/>
          <w:lang w:val="ka-GE"/>
        </w:rPr>
        <w:t xml:space="preserve">„შემსრულებელი“ </w:t>
      </w:r>
      <w:r>
        <w:rPr>
          <w:rFonts w:ascii="Sylfaen" w:hAnsi="Sylfaen"/>
          <w:lang w:val="ka-GE"/>
        </w:rPr>
        <w:t xml:space="preserve">ერთად წოდებულნი როგორც - </w:t>
      </w:r>
      <w:r w:rsidRPr="0077651C">
        <w:rPr>
          <w:rFonts w:ascii="Sylfaen" w:hAnsi="Sylfaen"/>
          <w:b/>
          <w:lang w:val="ka-GE"/>
        </w:rPr>
        <w:t>„მხარეები“</w:t>
      </w:r>
      <w:r>
        <w:rPr>
          <w:rFonts w:ascii="Sylfaen" w:hAnsi="Sylfaen"/>
          <w:lang w:val="ka-GE"/>
        </w:rPr>
        <w:t xml:space="preserve">, ვთანხმდებით და ვაფორმებთ წინამდებარე ხელშეკრულებას </w:t>
      </w:r>
      <w:r w:rsidRPr="00954259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954259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 w:rsidRPr="00954259"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/>
          <w:lang w:val="ka-GE"/>
        </w:rPr>
        <w:t>შემდეგზე:</w:t>
      </w:r>
    </w:p>
    <w:p w:rsidR="006177EA" w:rsidRDefault="006177EA" w:rsidP="006177EA">
      <w:pPr>
        <w:spacing w:line="360" w:lineRule="auto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 w:cs="Sylfaen"/>
          <w:b/>
          <w:sz w:val="26"/>
          <w:szCs w:val="26"/>
          <w:lang w:val="ka-GE"/>
        </w:rPr>
        <w:t>ხელშეკრულების</w:t>
      </w:r>
      <w:r w:rsidRPr="000C6D56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0C6D56">
        <w:rPr>
          <w:rFonts w:ascii="Sylfaen" w:hAnsi="Sylfaen" w:cs="Sylfaen"/>
          <w:b/>
          <w:sz w:val="26"/>
          <w:szCs w:val="26"/>
          <w:lang w:val="ka-GE"/>
        </w:rPr>
        <w:t>საგანი</w:t>
      </w:r>
    </w:p>
    <w:p w:rsidR="006177EA" w:rsidRPr="00894EA9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8"/>
          <w:szCs w:val="28"/>
          <w:lang w:val="ka-GE"/>
        </w:rPr>
      </w:pPr>
      <w:r w:rsidRPr="00894EA9">
        <w:rPr>
          <w:rFonts w:ascii="Sylfaen" w:hAnsi="Sylfaen"/>
          <w:b/>
          <w:lang w:val="ka-GE"/>
        </w:rPr>
        <w:t xml:space="preserve">„ხელშეკრულების“ </w:t>
      </w:r>
      <w:r w:rsidRPr="00894EA9">
        <w:rPr>
          <w:rFonts w:ascii="Sylfaen" w:hAnsi="Sylfaen"/>
          <w:lang w:val="ka-GE"/>
        </w:rPr>
        <w:t xml:space="preserve">თანახმად </w:t>
      </w:r>
      <w:r w:rsidRPr="00894EA9">
        <w:rPr>
          <w:rFonts w:ascii="Sylfaen" w:hAnsi="Sylfaen"/>
          <w:b/>
          <w:lang w:val="ka-GE"/>
        </w:rPr>
        <w:t>„შემსრულებელი“</w:t>
      </w:r>
      <w:r w:rsidRPr="00894EA9">
        <w:rPr>
          <w:rFonts w:ascii="Sylfaen" w:hAnsi="Sylfaen"/>
          <w:lang w:val="ka-GE"/>
        </w:rPr>
        <w:t xml:space="preserve"> იღებს ვალდებულებას გაუწიოს </w:t>
      </w:r>
      <w:r w:rsidRPr="00894EA9">
        <w:rPr>
          <w:rFonts w:ascii="Sylfaen" w:hAnsi="Sylfaen"/>
          <w:b/>
          <w:lang w:val="ka-GE"/>
        </w:rPr>
        <w:t>„დამკვეთს“</w:t>
      </w:r>
      <w:r w:rsidRPr="00894EA9">
        <w:rPr>
          <w:rFonts w:ascii="Sylfaen" w:hAnsi="Sylfaen"/>
          <w:lang w:val="ka-GE"/>
        </w:rPr>
        <w:t xml:space="preserve"> საშუამავლო მომსახურება </w:t>
      </w:r>
      <w:r w:rsidRPr="00894EA9">
        <w:rPr>
          <w:rFonts w:ascii="Sylfaen" w:hAnsi="Sylfaen"/>
          <w:b/>
          <w:lang w:val="ka-GE"/>
        </w:rPr>
        <w:t>„ხელშეკრულებით“</w:t>
      </w:r>
      <w:r w:rsidRPr="00894EA9">
        <w:rPr>
          <w:rFonts w:ascii="Sylfaen" w:hAnsi="Sylfaen"/>
          <w:lang w:val="ka-GE"/>
        </w:rPr>
        <w:t xml:space="preserve"> გათვალისწინებული წესითა და პირობებით, ხოლო </w:t>
      </w:r>
      <w:r w:rsidRPr="00894EA9">
        <w:rPr>
          <w:rFonts w:ascii="Sylfaen" w:hAnsi="Sylfaen"/>
          <w:b/>
          <w:lang w:val="ka-GE"/>
        </w:rPr>
        <w:t xml:space="preserve">„დამკვეთი“ </w:t>
      </w:r>
      <w:r w:rsidRPr="00894EA9">
        <w:rPr>
          <w:rFonts w:ascii="Sylfaen" w:hAnsi="Sylfaen"/>
          <w:lang w:val="ka-GE"/>
        </w:rPr>
        <w:t xml:space="preserve">კისრულობს ვალდებულებას გადაიხადოს </w:t>
      </w:r>
      <w:r w:rsidRPr="00894EA9">
        <w:rPr>
          <w:rFonts w:ascii="Sylfaen" w:hAnsi="Sylfaen"/>
          <w:b/>
          <w:lang w:val="ka-GE"/>
        </w:rPr>
        <w:t>„ხელშეკრულებით“</w:t>
      </w:r>
      <w:r w:rsidRPr="00894EA9">
        <w:rPr>
          <w:rFonts w:ascii="Sylfaen" w:hAnsi="Sylfaen"/>
          <w:lang w:val="ka-GE"/>
        </w:rPr>
        <w:t xml:space="preserve"> გათვალისწინებული მომსახურების საფასური;</w:t>
      </w:r>
    </w:p>
    <w:p w:rsidR="006177EA" w:rsidRPr="00894EA9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8"/>
          <w:szCs w:val="28"/>
          <w:lang w:val="ka-GE"/>
        </w:rPr>
      </w:pPr>
      <w:r w:rsidRPr="00894EA9">
        <w:rPr>
          <w:rFonts w:ascii="Sylfaen" w:hAnsi="Sylfaen"/>
          <w:b/>
          <w:lang w:val="ka-GE"/>
        </w:rPr>
        <w:t xml:space="preserve">„ხელშეკრულების“ </w:t>
      </w:r>
      <w:r w:rsidRPr="00894EA9">
        <w:rPr>
          <w:rFonts w:ascii="Sylfaen" w:hAnsi="Sylfaen"/>
          <w:lang w:val="ka-GE"/>
        </w:rPr>
        <w:t xml:space="preserve">1.1.-პუნქტით გათვალისწინებული საშუამავლო მომსახურება </w:t>
      </w:r>
      <w:r w:rsidRPr="00894EA9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894EA9">
        <w:rPr>
          <w:rFonts w:ascii="Sylfaen" w:hAnsi="Sylfaen"/>
          <w:b/>
          <w:sz w:val="20"/>
          <w:szCs w:val="20"/>
          <w:lang w:val="ka-GE"/>
        </w:rPr>
        <w:t>„მომსახურება“</w:t>
      </w:r>
      <w:r w:rsidRPr="00894EA9">
        <w:rPr>
          <w:rFonts w:ascii="Sylfaen" w:hAnsi="Sylfaen"/>
          <w:sz w:val="20"/>
          <w:szCs w:val="20"/>
          <w:lang w:val="ka-GE"/>
        </w:rPr>
        <w:t>)</w:t>
      </w:r>
      <w:r w:rsidRPr="00894EA9">
        <w:rPr>
          <w:rFonts w:ascii="Sylfaen" w:hAnsi="Sylfaen"/>
          <w:lang w:val="ka-GE"/>
        </w:rPr>
        <w:t xml:space="preserve"> მოიცავს:</w:t>
      </w:r>
    </w:p>
    <w:p w:rsidR="006177EA" w:rsidRDefault="006177EA" w:rsidP="006177EA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  <w:r w:rsidRPr="00894EA9">
        <w:rPr>
          <w:rFonts w:ascii="Sylfaen" w:hAnsi="Sylfaen"/>
          <w:b/>
          <w:lang w:val="ka-GE"/>
        </w:rPr>
        <w:t xml:space="preserve">„დამკვეთის“ </w:t>
      </w:r>
      <w:r w:rsidRPr="00894EA9">
        <w:rPr>
          <w:rFonts w:ascii="Sylfaen" w:hAnsi="Sylfaen"/>
          <w:lang w:val="ka-GE"/>
        </w:rPr>
        <w:t>აქტივების - სასაქონლო-მატერიალური ფასეულობების, ძირითადი საშუალებების, შენობა-ნაგებობების და სხვა აქტივ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 xml:space="preserve">ის </w:t>
      </w:r>
      <w:r w:rsidRPr="00894EA9">
        <w:rPr>
          <w:rFonts w:ascii="Sylfaen" w:hAnsi="Sylfaen"/>
          <w:sz w:val="20"/>
          <w:szCs w:val="20"/>
          <w:lang w:val="ka-GE"/>
        </w:rPr>
        <w:t>(შემდეგში - „აქტივ(ებ)ი“)</w:t>
      </w:r>
      <w:r w:rsidRPr="00894EA9">
        <w:rPr>
          <w:rFonts w:ascii="Sylfaen" w:hAnsi="Sylfaen"/>
          <w:lang w:val="ka-GE"/>
        </w:rPr>
        <w:t xml:space="preserve"> რეალიზაციის მიზნით პოტენციური კლიენტ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>ის/მყიდველ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>ის მოძიებას.</w:t>
      </w:r>
    </w:p>
    <w:p w:rsidR="006177EA" w:rsidRDefault="006177EA" w:rsidP="006177EA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 w:cs="Sylfaen"/>
          <w:b/>
          <w:sz w:val="26"/>
          <w:szCs w:val="26"/>
          <w:lang w:val="ka-GE"/>
        </w:rPr>
        <w:lastRenderedPageBreak/>
        <w:t>„მომსახურების“ ღირებულება</w:t>
      </w:r>
    </w:p>
    <w:p w:rsidR="006177EA" w:rsidRPr="00894EA9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8"/>
          <w:szCs w:val="28"/>
          <w:lang w:val="ka-GE"/>
        </w:rPr>
      </w:pPr>
      <w:r w:rsidRPr="00894EA9">
        <w:rPr>
          <w:rFonts w:ascii="Sylfaen" w:hAnsi="Sylfaen"/>
          <w:b/>
          <w:lang w:val="ka-GE"/>
        </w:rPr>
        <w:t xml:space="preserve"> „მომსახურების“ </w:t>
      </w:r>
      <w:r>
        <w:rPr>
          <w:rFonts w:ascii="Sylfaen" w:hAnsi="Sylfaen"/>
          <w:lang w:val="ka-GE"/>
        </w:rPr>
        <w:t>ღირებულება</w:t>
      </w:r>
      <w:r w:rsidRPr="00894EA9">
        <w:rPr>
          <w:rFonts w:ascii="Sylfaen" w:hAnsi="Sylfaen"/>
          <w:lang w:val="ka-GE"/>
        </w:rPr>
        <w:t xml:space="preserve"> </w:t>
      </w:r>
      <w:r w:rsidRPr="00894EA9">
        <w:rPr>
          <w:rFonts w:ascii="Sylfaen" w:hAnsi="Sylfaen"/>
          <w:sz w:val="20"/>
          <w:szCs w:val="20"/>
          <w:lang w:val="ka-GE"/>
        </w:rPr>
        <w:t xml:space="preserve">(საშემოსავლო გადასახადისა და საპენსიო შენატანების </w:t>
      </w:r>
      <w:r>
        <w:rPr>
          <w:rFonts w:ascii="Sylfaen" w:hAnsi="Sylfaen"/>
          <w:sz w:val="20"/>
          <w:szCs w:val="20"/>
          <w:lang w:val="ka-GE"/>
        </w:rPr>
        <w:t>ჩათვლით</w:t>
      </w:r>
      <w:r w:rsidRPr="00894EA9">
        <w:rPr>
          <w:rFonts w:ascii="Sylfaen" w:hAnsi="Sylfaen"/>
          <w:sz w:val="20"/>
          <w:szCs w:val="20"/>
          <w:lang w:val="ka-GE"/>
        </w:rPr>
        <w:t>)</w:t>
      </w:r>
      <w:r w:rsidRPr="00894EA9">
        <w:rPr>
          <w:rFonts w:ascii="Sylfaen" w:hAnsi="Sylfaen"/>
          <w:lang w:val="ka-GE"/>
        </w:rPr>
        <w:t xml:space="preserve"> შეადგენს </w:t>
      </w:r>
      <w:r w:rsidRPr="00894EA9">
        <w:rPr>
          <w:rFonts w:ascii="Sylfaen" w:hAnsi="Sylfaen"/>
          <w:b/>
          <w:lang w:val="ka-GE"/>
        </w:rPr>
        <w:t>„დამკვეთის“</w:t>
      </w:r>
      <w:r w:rsidRPr="00894EA9">
        <w:rPr>
          <w:rFonts w:ascii="Sylfaen" w:hAnsi="Sylfaen"/>
          <w:lang w:val="ka-GE"/>
        </w:rPr>
        <w:t xml:space="preserve"> მიერ </w:t>
      </w:r>
      <w:r w:rsidRPr="00894EA9">
        <w:rPr>
          <w:rFonts w:ascii="Sylfaen" w:hAnsi="Sylfaen"/>
          <w:b/>
          <w:lang w:val="ka-GE"/>
        </w:rPr>
        <w:t>„ხელშეკრულების“</w:t>
      </w:r>
      <w:r w:rsidRPr="00894EA9">
        <w:rPr>
          <w:rFonts w:ascii="Sylfaen" w:hAnsi="Sylfaen"/>
          <w:lang w:val="ka-GE"/>
        </w:rPr>
        <w:t xml:space="preserve"> მოქმედების პერიოდში იმ კლიენტ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>ზე/მყიდველ</w:t>
      </w:r>
      <w:r w:rsidRPr="00894EA9">
        <w:rPr>
          <w:rFonts w:ascii="Sylfaen" w:hAnsi="Sylfaen"/>
          <w:sz w:val="20"/>
          <w:szCs w:val="20"/>
          <w:lang w:val="ka-GE"/>
        </w:rPr>
        <w:t>(ებ)</w:t>
      </w:r>
      <w:r w:rsidRPr="00894EA9">
        <w:rPr>
          <w:rFonts w:ascii="Sylfaen" w:hAnsi="Sylfaen"/>
          <w:lang w:val="ka-GE"/>
        </w:rPr>
        <w:t xml:space="preserve">ზე რეალიზებული </w:t>
      </w:r>
      <w:r w:rsidRPr="00894EA9">
        <w:rPr>
          <w:rFonts w:ascii="Sylfaen" w:hAnsi="Sylfaen"/>
          <w:b/>
          <w:lang w:val="ka-GE"/>
        </w:rPr>
        <w:t>„აქტივ(ებ)ის“</w:t>
      </w:r>
      <w:r w:rsidRPr="00894EA9">
        <w:rPr>
          <w:rFonts w:ascii="Sylfaen" w:hAnsi="Sylfaen"/>
          <w:lang w:val="ka-GE"/>
        </w:rPr>
        <w:t xml:space="preserve"> </w:t>
      </w:r>
      <w:r w:rsidRPr="00894EA9">
        <w:rPr>
          <w:rFonts w:ascii="Sylfaen" w:hAnsi="Sylfaen"/>
          <w:b/>
          <w:lang w:val="ka-GE"/>
        </w:rPr>
        <w:t>სარეალიზაციო ღირებულების 10%-ს</w:t>
      </w:r>
      <w:r w:rsidRPr="00894EA9">
        <w:rPr>
          <w:rFonts w:ascii="Sylfaen" w:hAnsi="Sylfaen"/>
          <w:lang w:val="ka-GE"/>
        </w:rPr>
        <w:t xml:space="preserve">, რომელთა მოძიება მოხდა </w:t>
      </w:r>
      <w:r w:rsidRPr="00894EA9">
        <w:rPr>
          <w:rFonts w:ascii="Sylfaen" w:hAnsi="Sylfaen"/>
          <w:b/>
          <w:lang w:val="ka-GE"/>
        </w:rPr>
        <w:t xml:space="preserve">„შემსრულებლის“ </w:t>
      </w:r>
      <w:r w:rsidRPr="00894EA9">
        <w:rPr>
          <w:rFonts w:ascii="Sylfaen" w:hAnsi="Sylfaen"/>
          <w:lang w:val="ka-GE"/>
        </w:rPr>
        <w:t xml:space="preserve">მიერ </w:t>
      </w:r>
      <w:r w:rsidRPr="00894EA9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894EA9">
        <w:rPr>
          <w:rFonts w:ascii="Sylfaen" w:hAnsi="Sylfaen"/>
          <w:b/>
          <w:sz w:val="20"/>
          <w:szCs w:val="20"/>
          <w:lang w:val="ka-GE"/>
        </w:rPr>
        <w:t>„კლიენტ(ებ)ი/მყიდველ(ებ)ი“</w:t>
      </w:r>
      <w:r w:rsidRPr="00894EA9">
        <w:rPr>
          <w:rFonts w:ascii="Sylfaen" w:hAnsi="Sylfaen"/>
          <w:sz w:val="20"/>
          <w:szCs w:val="20"/>
          <w:lang w:val="ka-GE"/>
        </w:rPr>
        <w:t>)</w:t>
      </w:r>
      <w:r w:rsidRPr="00894EA9">
        <w:rPr>
          <w:rFonts w:ascii="Sylfaen" w:hAnsi="Sylfaen"/>
          <w:lang w:val="ka-GE"/>
        </w:rPr>
        <w:t>;</w:t>
      </w:r>
    </w:p>
    <w:p w:rsidR="006177EA" w:rsidRPr="00894EA9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8"/>
          <w:szCs w:val="28"/>
          <w:lang w:val="ka-GE"/>
        </w:rPr>
      </w:pPr>
      <w:r w:rsidRPr="00894EA9">
        <w:rPr>
          <w:rFonts w:ascii="Sylfaen" w:hAnsi="Sylfaen"/>
          <w:b/>
          <w:lang w:val="ka-GE"/>
        </w:rPr>
        <w:t xml:space="preserve">„დამკვეთის“ </w:t>
      </w:r>
      <w:r w:rsidRPr="00894EA9">
        <w:rPr>
          <w:rFonts w:ascii="Sylfaen" w:hAnsi="Sylfaen"/>
          <w:lang w:val="ka-GE"/>
        </w:rPr>
        <w:t xml:space="preserve">მიერ </w:t>
      </w:r>
      <w:r w:rsidRPr="00894EA9">
        <w:rPr>
          <w:rFonts w:ascii="Sylfaen" w:hAnsi="Sylfaen"/>
          <w:b/>
          <w:lang w:val="ka-GE"/>
        </w:rPr>
        <w:t>„შემსრულებლისათვის“</w:t>
      </w:r>
      <w:r w:rsidRPr="00894EA9">
        <w:rPr>
          <w:rFonts w:ascii="Sylfaen" w:hAnsi="Sylfaen"/>
          <w:lang w:val="ka-GE"/>
        </w:rPr>
        <w:t xml:space="preserve"> </w:t>
      </w:r>
      <w:r w:rsidRPr="00894EA9">
        <w:rPr>
          <w:rFonts w:ascii="Sylfaen" w:hAnsi="Sylfaen"/>
          <w:b/>
          <w:lang w:val="ka-GE"/>
        </w:rPr>
        <w:t xml:space="preserve">„მომსახურების“ </w:t>
      </w:r>
      <w:r>
        <w:rPr>
          <w:rFonts w:ascii="Sylfaen" w:hAnsi="Sylfaen"/>
          <w:lang w:val="ka-GE"/>
        </w:rPr>
        <w:t>ღირებულების</w:t>
      </w:r>
      <w:r w:rsidRPr="00894EA9">
        <w:rPr>
          <w:rFonts w:ascii="Sylfaen" w:hAnsi="Sylfaen"/>
          <w:lang w:val="ka-GE"/>
        </w:rPr>
        <w:t xml:space="preserve"> გადახდა უნდა მოხდეს </w:t>
      </w:r>
      <w:r w:rsidRPr="00894EA9">
        <w:rPr>
          <w:rFonts w:ascii="Sylfaen" w:hAnsi="Sylfaen"/>
          <w:b/>
          <w:lang w:val="ka-GE"/>
        </w:rPr>
        <w:t>„აქტივ</w:t>
      </w:r>
      <w:r w:rsidRPr="00894EA9">
        <w:rPr>
          <w:rFonts w:ascii="Sylfaen" w:hAnsi="Sylfaen"/>
          <w:b/>
          <w:sz w:val="20"/>
          <w:szCs w:val="20"/>
          <w:lang w:val="ka-GE"/>
        </w:rPr>
        <w:t>(ებ)</w:t>
      </w:r>
      <w:r w:rsidRPr="00894EA9">
        <w:rPr>
          <w:rFonts w:ascii="Sylfaen" w:hAnsi="Sylfaen"/>
          <w:b/>
          <w:lang w:val="ka-GE"/>
        </w:rPr>
        <w:t xml:space="preserve">ის“ </w:t>
      </w:r>
      <w:r w:rsidRPr="00894EA9">
        <w:rPr>
          <w:rFonts w:ascii="Sylfaen" w:hAnsi="Sylfaen"/>
          <w:lang w:val="ka-GE"/>
        </w:rPr>
        <w:t>რეალიზაციის მომენტიდან 3 სამუშაო დღის განმავლობაში;</w:t>
      </w:r>
    </w:p>
    <w:p w:rsidR="006177EA" w:rsidRPr="00894EA9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8"/>
          <w:szCs w:val="28"/>
          <w:lang w:val="ka-GE"/>
        </w:rPr>
      </w:pPr>
      <w:r w:rsidRPr="00894EA9">
        <w:rPr>
          <w:rFonts w:ascii="Sylfaen" w:hAnsi="Sylfaen" w:cs="Sylfaen"/>
          <w:b/>
          <w:lang w:val="ka-GE"/>
        </w:rPr>
        <w:t>მომსახურების</w:t>
      </w:r>
      <w:r w:rsidRPr="00894EA9">
        <w:rPr>
          <w:rFonts w:ascii="Sylfaen" w:hAnsi="Sylfaen"/>
          <w:b/>
          <w:lang w:val="ka-GE"/>
        </w:rPr>
        <w:t xml:space="preserve">“ </w:t>
      </w:r>
      <w:r w:rsidRPr="00894EA9">
        <w:rPr>
          <w:rFonts w:ascii="Sylfaen" w:hAnsi="Sylfaen"/>
          <w:lang w:val="ka-GE"/>
        </w:rPr>
        <w:t xml:space="preserve">ღირებულებაზე დარიცხული საშემოსავლო გადასახადისა და საპენსიო შენატანების გადახდას სახელმწიფიო ბიუჯეტსა და საპენსიო ფონდში </w:t>
      </w:r>
      <w:r w:rsidRPr="00894EA9">
        <w:rPr>
          <w:rFonts w:ascii="Sylfaen" w:hAnsi="Sylfaen"/>
          <w:b/>
          <w:lang w:val="ka-GE"/>
        </w:rPr>
        <w:t>„დამკვეთი“</w:t>
      </w:r>
      <w:r w:rsidRPr="00894EA9">
        <w:rPr>
          <w:rFonts w:ascii="Sylfaen" w:hAnsi="Sylfaen"/>
          <w:lang w:val="ka-GE"/>
        </w:rPr>
        <w:t xml:space="preserve"> ახდენს საქართველოს კანონმდებლობით დადგენილი წესითა და ფორმით.</w:t>
      </w:r>
    </w:p>
    <w:p w:rsidR="006177EA" w:rsidRDefault="006177EA" w:rsidP="006177EA">
      <w:pPr>
        <w:spacing w:line="360" w:lineRule="auto"/>
        <w:ind w:left="720" w:hanging="720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>„მხარეთა“ ვალდებულებები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8E7A13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დამკვეთი</w:t>
      </w:r>
      <w:r w:rsidRPr="008E7A13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ვალდებულია: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lang w:val="ka-GE"/>
        </w:rPr>
        <w:t>გადასცეს</w:t>
      </w:r>
      <w:r w:rsidRPr="00F934E6">
        <w:rPr>
          <w:rFonts w:ascii="Sylfaen" w:hAnsi="Sylfaen"/>
          <w:b/>
          <w:lang w:val="ka-GE"/>
        </w:rPr>
        <w:t xml:space="preserve"> „შემსრულებელს“</w:t>
      </w:r>
      <w:r>
        <w:rPr>
          <w:rFonts w:ascii="Sylfaen" w:hAnsi="Sylfaen"/>
          <w:lang w:val="ka-GE"/>
        </w:rPr>
        <w:t xml:space="preserve"> </w:t>
      </w:r>
      <w:r w:rsidRPr="00F934E6">
        <w:rPr>
          <w:rFonts w:ascii="Sylfaen" w:hAnsi="Sylfaen"/>
          <w:b/>
          <w:lang w:val="ka-GE"/>
        </w:rPr>
        <w:t>„აქტივ</w:t>
      </w:r>
      <w:r w:rsidRPr="00F934E6">
        <w:rPr>
          <w:rFonts w:ascii="Sylfaen" w:hAnsi="Sylfaen"/>
          <w:b/>
          <w:sz w:val="20"/>
          <w:szCs w:val="20"/>
          <w:lang w:val="ka-GE"/>
        </w:rPr>
        <w:t>(ებ)</w:t>
      </w:r>
      <w:r w:rsidRPr="00F934E6">
        <w:rPr>
          <w:rFonts w:ascii="Sylfaen" w:hAnsi="Sylfaen"/>
          <w:b/>
          <w:lang w:val="ka-GE"/>
        </w:rPr>
        <w:t xml:space="preserve">ის“ </w:t>
      </w:r>
      <w:r>
        <w:rPr>
          <w:rFonts w:ascii="Sylfaen" w:hAnsi="Sylfaen"/>
          <w:lang w:val="ka-GE"/>
        </w:rPr>
        <w:t>სრული ჩამონათვალი;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lang w:val="ka-GE"/>
        </w:rPr>
        <w:t xml:space="preserve">შეატყობინოს </w:t>
      </w:r>
      <w:r w:rsidRPr="00F934E6">
        <w:rPr>
          <w:rFonts w:ascii="Sylfaen" w:hAnsi="Sylfaen"/>
          <w:b/>
          <w:lang w:val="ka-GE"/>
        </w:rPr>
        <w:t>„შემსრულებელს“ „აქტივ</w:t>
      </w:r>
      <w:r w:rsidRPr="00F934E6">
        <w:rPr>
          <w:rFonts w:ascii="Sylfaen" w:hAnsi="Sylfaen"/>
          <w:b/>
          <w:sz w:val="20"/>
          <w:szCs w:val="20"/>
          <w:lang w:val="ka-GE"/>
        </w:rPr>
        <w:t>(ებ)</w:t>
      </w:r>
      <w:r w:rsidRPr="00F934E6">
        <w:rPr>
          <w:rFonts w:ascii="Sylfaen" w:hAnsi="Sylfaen"/>
          <w:b/>
          <w:lang w:val="ka-GE"/>
        </w:rPr>
        <w:t>ის“</w:t>
      </w:r>
      <w:r>
        <w:rPr>
          <w:rFonts w:ascii="Sylfaen" w:hAnsi="Sylfaen"/>
          <w:lang w:val="ka-GE"/>
        </w:rPr>
        <w:t xml:space="preserve"> ჩამონათვალში შესული ნებისმიერი ცვლილება </w:t>
      </w:r>
      <w:r w:rsidRPr="00F934E6">
        <w:rPr>
          <w:rFonts w:ascii="Sylfaen" w:hAnsi="Sylfaen"/>
          <w:sz w:val="20"/>
          <w:szCs w:val="20"/>
          <w:lang w:val="ka-GE"/>
        </w:rPr>
        <w:t xml:space="preserve">(მაგ.: </w:t>
      </w:r>
      <w:r w:rsidRPr="00F934E6">
        <w:rPr>
          <w:rFonts w:ascii="Sylfaen" w:hAnsi="Sylfaen"/>
          <w:b/>
          <w:sz w:val="20"/>
          <w:szCs w:val="20"/>
          <w:lang w:val="ka-GE"/>
        </w:rPr>
        <w:t xml:space="preserve">„დამკვეთის“ </w:t>
      </w:r>
      <w:r w:rsidRPr="00F934E6">
        <w:rPr>
          <w:rFonts w:ascii="Sylfaen" w:hAnsi="Sylfaen"/>
          <w:sz w:val="20"/>
          <w:szCs w:val="20"/>
          <w:lang w:val="ka-GE"/>
        </w:rPr>
        <w:t xml:space="preserve">მიერ აქტივ(ებ)ის საკუთარი გზებით რეალიზაციისას, </w:t>
      </w:r>
      <w:r w:rsidRPr="00F934E6">
        <w:rPr>
          <w:rFonts w:ascii="Sylfaen" w:hAnsi="Sylfaen"/>
          <w:b/>
          <w:sz w:val="20"/>
          <w:szCs w:val="20"/>
          <w:lang w:val="ka-GE"/>
        </w:rPr>
        <w:t>„აქტივ(ებ)ის“</w:t>
      </w:r>
      <w:r w:rsidRPr="00F934E6">
        <w:rPr>
          <w:rFonts w:ascii="Sylfaen" w:hAnsi="Sylfaen"/>
          <w:sz w:val="20"/>
          <w:szCs w:val="20"/>
          <w:lang w:val="ka-GE"/>
        </w:rPr>
        <w:t xml:space="preserve"> გაუვარგისება/განადგურებისას და სხვ.)</w:t>
      </w:r>
      <w:r>
        <w:rPr>
          <w:rFonts w:ascii="Sylfaen" w:hAnsi="Sylfaen"/>
          <w:lang w:val="ka-GE"/>
        </w:rPr>
        <w:t>, შესაბამისი გარემოების დადგომიდან 3 სამუშაო დღის განმავლობაში;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lang w:val="ka-GE"/>
        </w:rPr>
        <w:t>უზრუნველყოს</w:t>
      </w:r>
      <w:r w:rsidRPr="00722A0D">
        <w:rPr>
          <w:rFonts w:ascii="Sylfaen" w:hAnsi="Sylfaen"/>
          <w:lang w:val="ka-GE"/>
        </w:rPr>
        <w:t xml:space="preserve"> </w:t>
      </w:r>
      <w:r w:rsidRPr="00722A0D">
        <w:rPr>
          <w:rFonts w:ascii="Sylfaen" w:hAnsi="Sylfaen"/>
          <w:b/>
          <w:lang w:val="ka-GE"/>
        </w:rPr>
        <w:t>„კლიენტ</w:t>
      </w:r>
      <w:r w:rsidRPr="00722A0D">
        <w:rPr>
          <w:rFonts w:ascii="Sylfaen" w:hAnsi="Sylfaen"/>
          <w:b/>
          <w:sz w:val="20"/>
          <w:szCs w:val="20"/>
          <w:lang w:val="ka-GE"/>
        </w:rPr>
        <w:t>(ებ)</w:t>
      </w:r>
      <w:r w:rsidRPr="00722A0D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>ს</w:t>
      </w:r>
      <w:r w:rsidRPr="00722A0D">
        <w:rPr>
          <w:rFonts w:ascii="Sylfaen" w:hAnsi="Sylfaen"/>
          <w:b/>
          <w:lang w:val="ka-GE"/>
        </w:rPr>
        <w:t>/მყიდველ</w:t>
      </w:r>
      <w:r w:rsidRPr="00722A0D">
        <w:rPr>
          <w:rFonts w:ascii="Sylfaen" w:hAnsi="Sylfaen"/>
          <w:b/>
          <w:sz w:val="20"/>
          <w:szCs w:val="20"/>
          <w:lang w:val="ka-GE"/>
        </w:rPr>
        <w:t>(ებ)</w:t>
      </w:r>
      <w:r w:rsidRPr="00722A0D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>ს</w:t>
      </w:r>
      <w:r w:rsidRPr="00722A0D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  <w:lang w:val="ka-GE"/>
        </w:rPr>
        <w:t xml:space="preserve"> </w:t>
      </w:r>
      <w:r w:rsidRPr="00722A0D">
        <w:rPr>
          <w:rFonts w:ascii="Sylfaen" w:hAnsi="Sylfaen"/>
          <w:lang w:val="ka-GE"/>
        </w:rPr>
        <w:t xml:space="preserve">მიერ </w:t>
      </w:r>
      <w:r w:rsidRPr="00F934E6">
        <w:rPr>
          <w:rFonts w:ascii="Sylfaen" w:hAnsi="Sylfaen"/>
          <w:b/>
          <w:lang w:val="ka-GE"/>
        </w:rPr>
        <w:t>„აქტივ</w:t>
      </w:r>
      <w:r w:rsidRPr="00F934E6">
        <w:rPr>
          <w:rFonts w:ascii="Sylfaen" w:hAnsi="Sylfaen"/>
          <w:b/>
          <w:sz w:val="20"/>
          <w:szCs w:val="20"/>
          <w:lang w:val="ka-GE"/>
        </w:rPr>
        <w:t>(ებ)</w:t>
      </w:r>
      <w:r w:rsidRPr="00F934E6">
        <w:rPr>
          <w:rFonts w:ascii="Sylfaen" w:hAnsi="Sylfaen"/>
          <w:b/>
          <w:lang w:val="ka-GE"/>
        </w:rPr>
        <w:t>ის“</w:t>
      </w:r>
      <w:r>
        <w:rPr>
          <w:rFonts w:ascii="Sylfaen" w:hAnsi="Sylfaen"/>
          <w:lang w:val="ka-GE"/>
        </w:rPr>
        <w:t xml:space="preserve"> დათვალიერება და მათთვის </w:t>
      </w:r>
      <w:r w:rsidRPr="00F934E6">
        <w:rPr>
          <w:rFonts w:ascii="Sylfaen" w:hAnsi="Sylfaen"/>
          <w:b/>
          <w:lang w:val="ka-GE"/>
        </w:rPr>
        <w:t>„აქტივ</w:t>
      </w:r>
      <w:r w:rsidRPr="00F934E6">
        <w:rPr>
          <w:rFonts w:ascii="Sylfaen" w:hAnsi="Sylfaen"/>
          <w:b/>
          <w:sz w:val="20"/>
          <w:szCs w:val="20"/>
          <w:lang w:val="ka-GE"/>
        </w:rPr>
        <w:t>(ებ)</w:t>
      </w:r>
      <w:r>
        <w:rPr>
          <w:rFonts w:ascii="Sylfaen" w:hAnsi="Sylfaen"/>
          <w:b/>
          <w:lang w:val="ka-GE"/>
        </w:rPr>
        <w:t>თან</w:t>
      </w:r>
      <w:r w:rsidRPr="00F934E6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  <w:lang w:val="ka-GE"/>
        </w:rPr>
        <w:t xml:space="preserve"> </w:t>
      </w:r>
      <w:r w:rsidRPr="00722A0D">
        <w:rPr>
          <w:rFonts w:ascii="Sylfaen" w:hAnsi="Sylfaen"/>
          <w:lang w:val="ka-GE"/>
        </w:rPr>
        <w:t xml:space="preserve">დაკავშირებით </w:t>
      </w:r>
      <w:r>
        <w:rPr>
          <w:rFonts w:ascii="Sylfaen" w:hAnsi="Sylfaen"/>
          <w:lang w:val="ka-GE"/>
        </w:rPr>
        <w:t>დეტალური ინფორმაციის მიწოდება;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lang w:val="ka-GE"/>
        </w:rPr>
        <w:t xml:space="preserve">შეატყობინოს </w:t>
      </w:r>
      <w:r w:rsidRPr="000C6D56">
        <w:rPr>
          <w:rFonts w:ascii="Sylfaen" w:hAnsi="Sylfaen"/>
          <w:b/>
          <w:lang w:val="ka-GE"/>
        </w:rPr>
        <w:t>„</w:t>
      </w:r>
      <w:proofErr w:type="spellStart"/>
      <w:r w:rsidRPr="000C6D56">
        <w:rPr>
          <w:rFonts w:ascii="Sylfaen" w:hAnsi="Sylfaen"/>
          <w:b/>
          <w:lang w:val="ka-GE"/>
        </w:rPr>
        <w:t>შემსრულებელს“„კლიენტ</w:t>
      </w:r>
      <w:proofErr w:type="spellEnd"/>
      <w:r w:rsidRPr="000C6D56">
        <w:rPr>
          <w:rFonts w:ascii="Sylfaen" w:hAnsi="Sylfaen"/>
          <w:b/>
          <w:sz w:val="20"/>
          <w:szCs w:val="20"/>
          <w:lang w:val="ka-GE"/>
        </w:rPr>
        <w:t>(ებ)</w:t>
      </w:r>
      <w:r w:rsidRPr="000C6D56">
        <w:rPr>
          <w:rFonts w:ascii="Sylfaen" w:hAnsi="Sylfaen"/>
          <w:b/>
          <w:lang w:val="ka-GE"/>
        </w:rPr>
        <w:t>ზე/მყიდველ</w:t>
      </w:r>
      <w:r w:rsidRPr="000C6D56">
        <w:rPr>
          <w:rFonts w:ascii="Sylfaen" w:hAnsi="Sylfaen"/>
          <w:b/>
          <w:sz w:val="20"/>
          <w:szCs w:val="20"/>
          <w:lang w:val="ka-GE"/>
        </w:rPr>
        <w:t>(ებ)</w:t>
      </w:r>
      <w:r w:rsidRPr="000C6D56">
        <w:rPr>
          <w:rFonts w:ascii="Sylfaen" w:hAnsi="Sylfaen"/>
          <w:b/>
          <w:lang w:val="ka-GE"/>
        </w:rPr>
        <w:t>ზე“</w:t>
      </w:r>
      <w:r w:rsidRPr="000C6D56">
        <w:rPr>
          <w:rFonts w:ascii="Sylfaen" w:hAnsi="Sylfaen"/>
          <w:lang w:val="ka-GE"/>
        </w:rPr>
        <w:t xml:space="preserve"> </w:t>
      </w:r>
      <w:r w:rsidRPr="000C6D56">
        <w:rPr>
          <w:rFonts w:ascii="Sylfaen" w:hAnsi="Sylfaen"/>
          <w:b/>
          <w:lang w:val="ka-GE"/>
        </w:rPr>
        <w:t>„აქტივ</w:t>
      </w:r>
      <w:r w:rsidRPr="000C6D56">
        <w:rPr>
          <w:rFonts w:ascii="Sylfaen" w:hAnsi="Sylfaen"/>
          <w:b/>
          <w:sz w:val="20"/>
          <w:szCs w:val="20"/>
          <w:lang w:val="ka-GE"/>
        </w:rPr>
        <w:t>(ებ)</w:t>
      </w:r>
      <w:r w:rsidRPr="000C6D56">
        <w:rPr>
          <w:rFonts w:ascii="Sylfaen" w:hAnsi="Sylfaen"/>
          <w:b/>
          <w:lang w:val="ka-GE"/>
        </w:rPr>
        <w:t xml:space="preserve">ის“ </w:t>
      </w:r>
      <w:r w:rsidRPr="000C6D56">
        <w:rPr>
          <w:rFonts w:ascii="Sylfaen" w:hAnsi="Sylfaen"/>
          <w:lang w:val="ka-GE"/>
        </w:rPr>
        <w:t xml:space="preserve">რეალიზაციის შესახებ და გადასცეს მას რეალიზაციის </w:t>
      </w:r>
      <w:r w:rsidRPr="000C6D56">
        <w:rPr>
          <w:rFonts w:ascii="Sylfaen" w:hAnsi="Sylfaen"/>
          <w:lang w:val="ka-GE"/>
        </w:rPr>
        <w:lastRenderedPageBreak/>
        <w:t xml:space="preserve">დოკუმენტები </w:t>
      </w:r>
      <w:r w:rsidRPr="000C6D56">
        <w:rPr>
          <w:rFonts w:ascii="Sylfaen" w:hAnsi="Sylfaen"/>
          <w:sz w:val="20"/>
          <w:szCs w:val="20"/>
          <w:lang w:val="ka-GE"/>
        </w:rPr>
        <w:t>(ხელშეკრულებ(ებ)ი, ზედნადებ(ებ)ი, ანგარიშ-ფაქტურ(ებ)ი და სხვ.)</w:t>
      </w:r>
      <w:r w:rsidRPr="000C6D56">
        <w:rPr>
          <w:rFonts w:ascii="Sylfaen" w:hAnsi="Sylfaen"/>
          <w:lang w:val="ka-GE"/>
        </w:rPr>
        <w:t>, რეალიზაციის განხორციელებიდან 1 სამუშაო დღის განმავლობაში;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 xml:space="preserve">შეასრულოს </w:t>
      </w:r>
      <w:r w:rsidRPr="000C6D56">
        <w:rPr>
          <w:rFonts w:ascii="Sylfaen" w:hAnsi="Sylfaen"/>
          <w:b/>
          <w:lang w:val="ka-GE"/>
        </w:rPr>
        <w:t>„ხელშეკრულებითა“</w:t>
      </w:r>
      <w:r w:rsidRPr="000C6D56">
        <w:rPr>
          <w:rFonts w:ascii="Sylfaen" w:hAnsi="Sylfaen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8E7A13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დამკვეთი</w:t>
      </w:r>
      <w:r w:rsidRPr="008E7A13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ვალდებულია: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>შეასრულოს</w:t>
      </w:r>
      <w:r w:rsidRPr="000C6D56">
        <w:rPr>
          <w:rFonts w:ascii="Sylfaen" w:hAnsi="Sylfaen"/>
          <w:b/>
          <w:lang w:val="ka-GE"/>
        </w:rPr>
        <w:t xml:space="preserve"> „მომსახურება“</w:t>
      </w:r>
      <w:r w:rsidRPr="000C6D56">
        <w:rPr>
          <w:rFonts w:ascii="Sylfaen" w:hAnsi="Sylfaen"/>
          <w:lang w:val="ka-GE"/>
        </w:rPr>
        <w:t xml:space="preserve"> ჯეროვნად და </w:t>
      </w:r>
      <w:proofErr w:type="spellStart"/>
      <w:r w:rsidRPr="000C6D56">
        <w:rPr>
          <w:rFonts w:ascii="Sylfaen" w:hAnsi="Sylfaen"/>
          <w:lang w:val="ka-GE"/>
        </w:rPr>
        <w:t>კეთილსინდისიერა</w:t>
      </w:r>
      <w:proofErr w:type="spellEnd"/>
      <w:r w:rsidRPr="000C6D56">
        <w:rPr>
          <w:rFonts w:ascii="Sylfaen" w:hAnsi="Sylfaen"/>
          <w:lang w:val="ka-GE"/>
        </w:rPr>
        <w:t>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 xml:space="preserve">გასწიოს </w:t>
      </w:r>
      <w:r w:rsidRPr="000C6D56">
        <w:rPr>
          <w:rFonts w:ascii="Sylfaen" w:hAnsi="Sylfaen"/>
          <w:b/>
          <w:lang w:val="ka-GE"/>
        </w:rPr>
        <w:t xml:space="preserve">„მომსახურება“ </w:t>
      </w:r>
      <w:r w:rsidRPr="000C6D56">
        <w:rPr>
          <w:rFonts w:ascii="Sylfaen" w:hAnsi="Sylfaen"/>
          <w:lang w:val="ka-GE"/>
        </w:rPr>
        <w:t>მაღალი ხარისხით, საქართველოში მოქმედი სტანდარტების შესაბამისად;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 xml:space="preserve">დროულად, წერილობით ან/და ზეპირად შეატყობინოს </w:t>
      </w:r>
      <w:r w:rsidRPr="000C6D56">
        <w:rPr>
          <w:rFonts w:ascii="Sylfaen" w:hAnsi="Sylfaen"/>
          <w:b/>
          <w:lang w:val="ka-GE"/>
        </w:rPr>
        <w:t xml:space="preserve">„დამკვეთს“ </w:t>
      </w:r>
      <w:r w:rsidRPr="000C6D56">
        <w:rPr>
          <w:rFonts w:ascii="Sylfaen" w:hAnsi="Sylfaen"/>
          <w:lang w:val="ka-GE"/>
        </w:rPr>
        <w:t xml:space="preserve">მის </w:t>
      </w:r>
      <w:r w:rsidRPr="000C6D56">
        <w:rPr>
          <w:rFonts w:ascii="Sylfaen" w:hAnsi="Sylfaen"/>
          <w:sz w:val="20"/>
          <w:szCs w:val="20"/>
          <w:lang w:val="ka-GE"/>
        </w:rPr>
        <w:t>(</w:t>
      </w:r>
      <w:r w:rsidRPr="000C6D56">
        <w:rPr>
          <w:rFonts w:ascii="Sylfaen" w:hAnsi="Sylfaen"/>
          <w:b/>
          <w:sz w:val="20"/>
          <w:szCs w:val="20"/>
          <w:lang w:val="ka-GE"/>
        </w:rPr>
        <w:t>„შემსრულებლის“</w:t>
      </w:r>
      <w:r w:rsidRPr="000C6D56">
        <w:rPr>
          <w:rFonts w:ascii="Sylfaen" w:hAnsi="Sylfaen"/>
          <w:sz w:val="20"/>
          <w:szCs w:val="20"/>
          <w:lang w:val="ka-GE"/>
        </w:rPr>
        <w:t>)</w:t>
      </w:r>
      <w:r w:rsidRPr="000C6D56">
        <w:rPr>
          <w:rFonts w:ascii="Sylfaen" w:hAnsi="Sylfaen"/>
          <w:lang w:val="ka-GE"/>
        </w:rPr>
        <w:t xml:space="preserve"> მიერ მოძიებული ახალი 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ის შესახებ;</w:t>
      </w:r>
    </w:p>
    <w:p w:rsidR="006177EA" w:rsidRPr="000C6D56" w:rsidRDefault="006177EA" w:rsidP="006177EA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 xml:space="preserve">შეასრულოს </w:t>
      </w:r>
      <w:r w:rsidRPr="000C6D56">
        <w:rPr>
          <w:rFonts w:ascii="Sylfaen" w:hAnsi="Sylfaen"/>
          <w:b/>
          <w:lang w:val="ka-GE"/>
        </w:rPr>
        <w:t>„ხელშეკრულებითა“</w:t>
      </w:r>
      <w:r w:rsidRPr="000C6D56">
        <w:rPr>
          <w:rFonts w:ascii="Sylfaen" w:hAnsi="Sylfaen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6177EA" w:rsidRDefault="006177EA" w:rsidP="006177EA">
      <w:pPr>
        <w:spacing w:line="360" w:lineRule="auto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t>„მხარეთა“ ვალდებულებები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>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</w:t>
      </w:r>
      <w:r w:rsidRPr="000C6D56">
        <w:rPr>
          <w:rFonts w:ascii="Sylfaen" w:hAnsi="Sylfaen"/>
          <w:b/>
          <w:lang w:val="ka-GE"/>
        </w:rPr>
        <w:t xml:space="preserve"> „შემსრულებლის“ </w:t>
      </w:r>
      <w:r w:rsidRPr="000C6D56">
        <w:rPr>
          <w:rFonts w:ascii="Sylfaen" w:hAnsi="Sylfaen"/>
          <w:lang w:val="ka-GE"/>
        </w:rPr>
        <w:t xml:space="preserve">მიერ </w:t>
      </w:r>
      <w:proofErr w:type="spellStart"/>
      <w:r w:rsidRPr="000C6D56">
        <w:rPr>
          <w:rFonts w:ascii="Sylfaen" w:hAnsi="Sylfaen"/>
          <w:lang w:val="ka-GE"/>
        </w:rPr>
        <w:t>მოძიებულად</w:t>
      </w:r>
      <w:proofErr w:type="spellEnd"/>
      <w:r w:rsidRPr="000C6D56">
        <w:rPr>
          <w:rFonts w:ascii="Sylfaen" w:hAnsi="Sylfaen"/>
          <w:lang w:val="ka-GE"/>
        </w:rPr>
        <w:t xml:space="preserve"> ჩაითვლება მაშინაც კი, თუ </w:t>
      </w:r>
      <w:r w:rsidRPr="000C6D56">
        <w:rPr>
          <w:rFonts w:ascii="Sylfaen" w:hAnsi="Sylfaen"/>
          <w:b/>
          <w:lang w:val="ka-GE"/>
        </w:rPr>
        <w:t xml:space="preserve">„შემსრულებელი“ </w:t>
      </w:r>
      <w:r w:rsidRPr="000C6D56">
        <w:rPr>
          <w:rFonts w:ascii="Sylfaen" w:hAnsi="Sylfaen"/>
          <w:lang w:val="ka-GE"/>
        </w:rPr>
        <w:t>მოიძიებს ისეთ</w:t>
      </w:r>
      <w:r w:rsidRPr="000C6D56">
        <w:rPr>
          <w:rFonts w:ascii="Sylfaen" w:hAnsi="Sylfaen"/>
          <w:b/>
          <w:lang w:val="ka-GE"/>
        </w:rPr>
        <w:t xml:space="preserve"> </w:t>
      </w:r>
      <w:r w:rsidRPr="000C6D56">
        <w:rPr>
          <w:rFonts w:ascii="Sylfaen" w:hAnsi="Sylfaen"/>
          <w:lang w:val="ka-GE"/>
        </w:rPr>
        <w:t>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 xml:space="preserve">ს, რომელთანაც </w:t>
      </w:r>
      <w:r w:rsidRPr="000C6D56">
        <w:rPr>
          <w:rFonts w:ascii="Sylfaen" w:hAnsi="Sylfaen"/>
          <w:b/>
          <w:lang w:val="ka-GE"/>
        </w:rPr>
        <w:t>„დამკვეთს“</w:t>
      </w:r>
      <w:r w:rsidRPr="000C6D56">
        <w:rPr>
          <w:rFonts w:ascii="Sylfaen" w:hAnsi="Sylfaen"/>
          <w:lang w:val="ka-GE"/>
        </w:rPr>
        <w:t xml:space="preserve"> გააჩნი</w:t>
      </w:r>
      <w:bookmarkStart w:id="0" w:name="_GoBack"/>
      <w:bookmarkEnd w:id="0"/>
      <w:r w:rsidRPr="000C6D56">
        <w:rPr>
          <w:rFonts w:ascii="Sylfaen" w:hAnsi="Sylfaen"/>
          <w:lang w:val="ka-GE"/>
        </w:rPr>
        <w:t>ა ნაცნობობა ან/და აკავშირებს ბიზნეს ურთიერთობა;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 xml:space="preserve">იმ შემთხვევაში, თუ </w:t>
      </w:r>
      <w:r w:rsidRPr="000C6D56">
        <w:rPr>
          <w:rFonts w:ascii="Sylfaen" w:hAnsi="Sylfaen"/>
          <w:b/>
          <w:lang w:val="ka-GE"/>
        </w:rPr>
        <w:t>„დამკვეთი“</w:t>
      </w:r>
      <w:r w:rsidR="00E857E2">
        <w:rPr>
          <w:rFonts w:ascii="Sylfaen" w:hAnsi="Sylfaen"/>
          <w:b/>
          <w:lang w:val="ka-GE"/>
        </w:rPr>
        <w:t xml:space="preserve"> </w:t>
      </w:r>
      <w:r w:rsidRPr="000C6D56">
        <w:rPr>
          <w:rFonts w:ascii="Sylfaen" w:hAnsi="Sylfaen"/>
          <w:lang w:val="ka-GE"/>
        </w:rPr>
        <w:t>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 xml:space="preserve">ს არ აღიარებს </w:t>
      </w:r>
      <w:r w:rsidRPr="000C6D56">
        <w:rPr>
          <w:rFonts w:ascii="Sylfaen" w:hAnsi="Sylfaen"/>
          <w:b/>
          <w:lang w:val="ka-GE"/>
        </w:rPr>
        <w:t>„შემსრულებლის“</w:t>
      </w:r>
      <w:r w:rsidRPr="000C6D56">
        <w:rPr>
          <w:rFonts w:ascii="Sylfaen" w:hAnsi="Sylfaen"/>
          <w:lang w:val="ka-GE"/>
        </w:rPr>
        <w:t xml:space="preserve"> მიერ </w:t>
      </w:r>
      <w:proofErr w:type="spellStart"/>
      <w:r w:rsidRPr="000C6D56">
        <w:rPr>
          <w:rFonts w:ascii="Sylfaen" w:hAnsi="Sylfaen"/>
          <w:lang w:val="ka-GE"/>
        </w:rPr>
        <w:t>მოძიებულად</w:t>
      </w:r>
      <w:proofErr w:type="spellEnd"/>
      <w:r w:rsidRPr="000C6D56">
        <w:rPr>
          <w:rFonts w:ascii="Sylfaen" w:hAnsi="Sylfaen"/>
          <w:lang w:val="ka-GE"/>
        </w:rPr>
        <w:t xml:space="preserve">, მან ამის შესახებ წერილობით უნდა შეატყობინოს </w:t>
      </w:r>
      <w:r w:rsidRPr="000C6D56">
        <w:rPr>
          <w:rFonts w:ascii="Sylfaen" w:hAnsi="Sylfaen"/>
          <w:b/>
          <w:lang w:val="ka-GE"/>
        </w:rPr>
        <w:t>„შემსრულებელს“</w:t>
      </w:r>
      <w:r w:rsidRPr="000C6D56">
        <w:rPr>
          <w:rFonts w:ascii="Sylfaen" w:hAnsi="Sylfaen"/>
          <w:lang w:val="ka-GE"/>
        </w:rPr>
        <w:t>, მისგან ახალი 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ის/მყიდველ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 xml:space="preserve">ის მოძიების შესახებ ინფორმაციის </w:t>
      </w:r>
      <w:r w:rsidRPr="000C6D56">
        <w:rPr>
          <w:rFonts w:ascii="Sylfaen" w:hAnsi="Sylfaen"/>
          <w:sz w:val="20"/>
          <w:szCs w:val="20"/>
          <w:lang w:val="ka-GE"/>
        </w:rPr>
        <w:t xml:space="preserve">(წერილობით, ელექტრონულად, ზეპირად ან სხვ. ფორმით) </w:t>
      </w:r>
      <w:r w:rsidRPr="000C6D56">
        <w:rPr>
          <w:rFonts w:ascii="Sylfaen" w:hAnsi="Sylfaen"/>
          <w:lang w:val="ka-GE"/>
        </w:rPr>
        <w:t>მიღებისთანავე;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b/>
          <w:lang w:val="ka-GE"/>
        </w:rPr>
        <w:t xml:space="preserve">„მხარეები“ </w:t>
      </w:r>
      <w:r w:rsidRPr="000C6D56">
        <w:rPr>
          <w:rFonts w:ascii="Sylfaen" w:hAnsi="Sylfaen"/>
          <w:lang w:val="ka-GE"/>
        </w:rPr>
        <w:t xml:space="preserve">თანხმდებიან, რომ </w:t>
      </w:r>
      <w:r w:rsidRPr="000C6D56">
        <w:rPr>
          <w:rFonts w:ascii="Sylfaen" w:hAnsi="Sylfaen"/>
          <w:b/>
          <w:lang w:val="ka-GE"/>
        </w:rPr>
        <w:t>„ხელშეკრულებით“ „შემსრულებელი“</w:t>
      </w:r>
      <w:r w:rsidRPr="000C6D56">
        <w:rPr>
          <w:rFonts w:ascii="Sylfaen" w:hAnsi="Sylfaen"/>
          <w:lang w:val="ka-GE"/>
        </w:rPr>
        <w:t xml:space="preserve"> არ იძლევა გარანტიას, რომ აუცილებლად იპოვის კლიენტ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ს/მყიდველ</w:t>
      </w:r>
      <w:r w:rsidRPr="000C6D56">
        <w:rPr>
          <w:rFonts w:ascii="Sylfaen" w:hAnsi="Sylfaen"/>
          <w:sz w:val="20"/>
          <w:szCs w:val="20"/>
          <w:lang w:val="ka-GE"/>
        </w:rPr>
        <w:t>(ებ)</w:t>
      </w:r>
      <w:r w:rsidRPr="000C6D56">
        <w:rPr>
          <w:rFonts w:ascii="Sylfaen" w:hAnsi="Sylfaen"/>
          <w:lang w:val="ka-GE"/>
        </w:rPr>
        <w:t>ს.</w:t>
      </w:r>
    </w:p>
    <w:p w:rsidR="006177EA" w:rsidRDefault="006177EA" w:rsidP="006177EA">
      <w:pPr>
        <w:spacing w:line="360" w:lineRule="auto"/>
        <w:ind w:left="720" w:hanging="720"/>
        <w:jc w:val="both"/>
        <w:rPr>
          <w:rFonts w:ascii="Sylfaen" w:hAnsi="Sylfaen"/>
          <w:lang w:val="ka-GE"/>
        </w:rPr>
      </w:pPr>
    </w:p>
    <w:p w:rsidR="006177EA" w:rsidRPr="000C6D56" w:rsidRDefault="006177EA" w:rsidP="006177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 w:cs="Sylfaen"/>
          <w:b/>
          <w:sz w:val="26"/>
          <w:szCs w:val="26"/>
          <w:lang w:val="ka-GE"/>
        </w:rPr>
        <w:lastRenderedPageBreak/>
        <w:t>„მხარეთა“ ვალდებულებები</w:t>
      </w:r>
    </w:p>
    <w:p w:rsidR="006177EA" w:rsidRPr="000C6D56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lang w:val="ka-GE"/>
        </w:rPr>
        <w:t>„</w:t>
      </w:r>
      <w:r w:rsidRPr="000C6D56">
        <w:rPr>
          <w:rFonts w:ascii="Sylfaen" w:hAnsi="Sylfaen"/>
          <w:b/>
          <w:lang w:val="ka-GE"/>
        </w:rPr>
        <w:t>ხელშეკრულება“</w:t>
      </w:r>
      <w:r w:rsidRPr="000C6D56">
        <w:rPr>
          <w:rFonts w:ascii="Sylfaen" w:hAnsi="Sylfaen"/>
          <w:lang w:val="ka-GE"/>
        </w:rPr>
        <w:t xml:space="preserve"> ძალაში შედის </w:t>
      </w:r>
      <w:r w:rsidRPr="000C6D56">
        <w:rPr>
          <w:rFonts w:ascii="Sylfaen" w:hAnsi="Sylfaen"/>
          <w:b/>
          <w:lang w:val="ka-GE"/>
        </w:rPr>
        <w:t xml:space="preserve">„მხარეთა“ </w:t>
      </w:r>
      <w:r w:rsidRPr="000C6D56">
        <w:rPr>
          <w:rFonts w:ascii="Sylfaen" w:hAnsi="Sylfaen"/>
          <w:lang w:val="ka-GE"/>
        </w:rPr>
        <w:t>მიერ მისი ხელმოწერის მომენტიდან და მოქმედებს ______. _______.__________.-მდე;</w:t>
      </w:r>
    </w:p>
    <w:p w:rsidR="006177EA" w:rsidRPr="006177EA" w:rsidRDefault="006177EA" w:rsidP="006177EA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Sylfaen" w:hAnsi="Sylfaen"/>
          <w:b/>
          <w:sz w:val="26"/>
          <w:szCs w:val="26"/>
          <w:lang w:val="ka-GE"/>
        </w:rPr>
      </w:pPr>
      <w:r w:rsidRPr="000C6D56">
        <w:rPr>
          <w:rFonts w:ascii="Sylfaen" w:hAnsi="Sylfaen"/>
          <w:b/>
          <w:lang w:val="ka-GE"/>
        </w:rPr>
        <w:t xml:space="preserve">„ხელშეკრულება“ </w:t>
      </w:r>
      <w:r w:rsidRPr="000C6D56">
        <w:rPr>
          <w:rFonts w:ascii="Sylfaen" w:hAnsi="Sylfaen"/>
          <w:lang w:val="ka-GE"/>
        </w:rPr>
        <w:t xml:space="preserve">ვადამდე ადრე შეიძლება შეწყდეს </w:t>
      </w:r>
      <w:r w:rsidRPr="000C6D56">
        <w:rPr>
          <w:rFonts w:ascii="Sylfaen" w:hAnsi="Sylfaen"/>
          <w:b/>
          <w:lang w:val="ka-GE"/>
        </w:rPr>
        <w:t xml:space="preserve">„მხარეთა“ </w:t>
      </w:r>
      <w:r w:rsidRPr="000C6D56">
        <w:rPr>
          <w:rFonts w:ascii="Sylfaen" w:hAnsi="Sylfaen"/>
          <w:lang w:val="ka-GE"/>
        </w:rPr>
        <w:t>შეთანხმებით ან  საქართველოს კანონმდებლობით გათვალისწინებულ სხვა შემთხვევებში.</w:t>
      </w:r>
    </w:p>
    <w:p w:rsidR="008066EF" w:rsidRDefault="008066EF" w:rsidP="008066EF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8066EF" w:rsidRPr="005A1C8E" w:rsidRDefault="008066EF" w:rsidP="008066EF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ka-GE"/>
        </w:rPr>
      </w:pPr>
    </w:p>
    <w:p w:rsidR="004F0529" w:rsidRDefault="004F728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„დამკვეთი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1B1C58">
        <w:rPr>
          <w:rFonts w:ascii="Sylfaen" w:hAnsi="Sylfaen"/>
          <w:b/>
          <w:sz w:val="22"/>
          <w:szCs w:val="22"/>
          <w:lang w:val="ka-GE"/>
        </w:rPr>
        <w:t xml:space="preserve">  </w:t>
      </w:r>
      <w:r w:rsidR="001B1C58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1B1C58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D539D8" w:rsidRPr="00D539D8">
        <w:rPr>
          <w:rFonts w:ascii="Sylfaen" w:hAnsi="Sylfaen"/>
          <w:sz w:val="22"/>
          <w:szCs w:val="22"/>
          <w:lang w:val="ka-GE"/>
        </w:rPr>
        <w:t>_________ __________ [პ/ნ __________], დირექტორი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>
      <w:pPr>
        <w:rPr>
          <w:rFonts w:ascii="Sylfaen" w:hAnsi="Sylfaen"/>
          <w:b/>
          <w:sz w:val="22"/>
          <w:szCs w:val="22"/>
          <w:lang w:val="ka-GE"/>
        </w:rPr>
      </w:pPr>
    </w:p>
    <w:p w:rsidR="00FF3894" w:rsidRDefault="00FF3894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7284" w:rsidRDefault="004F7284">
      <w:pPr>
        <w:rPr>
          <w:rFonts w:ascii="Sylfaen" w:hAnsi="Sylfaen"/>
          <w:lang w:val="ka-GE"/>
        </w:rPr>
      </w:pPr>
    </w:p>
    <w:p w:rsidR="001B1C58" w:rsidRPr="00D539D8" w:rsidRDefault="00995734" w:rsidP="001B1C5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„შემსრულებელი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1B1C58">
        <w:rPr>
          <w:rFonts w:ascii="Sylfaen" w:hAnsi="Sylfaen"/>
          <w:b/>
          <w:sz w:val="22"/>
          <w:szCs w:val="22"/>
          <w:lang w:val="ka-GE"/>
        </w:rPr>
        <w:t xml:space="preserve">  ფ/პ ____________ ________________</w:t>
      </w:r>
      <w:r w:rsidR="001B1C58" w:rsidRPr="00D539D8">
        <w:rPr>
          <w:rFonts w:ascii="Sylfaen" w:hAnsi="Sylfaen"/>
          <w:b/>
          <w:sz w:val="22"/>
          <w:szCs w:val="22"/>
          <w:lang w:val="ka-GE"/>
        </w:rPr>
        <w:t xml:space="preserve">  </w:t>
      </w:r>
      <w:r w:rsidR="001B1C58" w:rsidRPr="00D539D8">
        <w:rPr>
          <w:rFonts w:ascii="Sylfaen" w:hAnsi="Sylfaen"/>
          <w:b/>
          <w:sz w:val="20"/>
          <w:szCs w:val="20"/>
          <w:lang w:val="ka-GE"/>
        </w:rPr>
        <w:t>(</w:t>
      </w:r>
      <w:r w:rsidR="001B1C58">
        <w:rPr>
          <w:rFonts w:ascii="Sylfaen" w:hAnsi="Sylfaen"/>
          <w:b/>
          <w:sz w:val="20"/>
          <w:szCs w:val="20"/>
          <w:lang w:val="ka-GE"/>
        </w:rPr>
        <w:t>პ</w:t>
      </w:r>
      <w:r w:rsidR="001B1C58" w:rsidRPr="00D539D8">
        <w:rPr>
          <w:rFonts w:ascii="Sylfaen" w:hAnsi="Sylfaen"/>
          <w:b/>
          <w:sz w:val="20"/>
          <w:szCs w:val="20"/>
          <w:lang w:val="ka-GE"/>
        </w:rPr>
        <w:t>/ნ _______________)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sectPr w:rsid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BB" w:rsidRDefault="007F06BB" w:rsidP="00E413A7">
      <w:r>
        <w:separator/>
      </w:r>
    </w:p>
  </w:endnote>
  <w:endnote w:type="continuationSeparator" w:id="0">
    <w:p w:rsidR="007F06BB" w:rsidRDefault="007F06BB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4F7284">
      <w:rPr>
        <w:rFonts w:ascii="Sylfaen" w:hAnsi="Sylfaen"/>
        <w:lang w:val="ka-GE"/>
      </w:rPr>
      <w:t>დამკვეთი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________________ „</w:t>
    </w:r>
    <w:r w:rsidR="00395F0E">
      <w:rPr>
        <w:rFonts w:ascii="Sylfaen" w:hAnsi="Sylfaen"/>
        <w:lang w:val="ka-GE"/>
      </w:rPr>
      <w:t>შემსრულებელი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BB" w:rsidRDefault="007F06BB" w:rsidP="00E413A7">
      <w:r>
        <w:separator/>
      </w:r>
    </w:p>
  </w:footnote>
  <w:footnote w:type="continuationSeparator" w:id="0">
    <w:p w:rsidR="007F06BB" w:rsidRDefault="007F06BB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E857E2">
                              <w:rPr>
                                <w:noProof/>
                                <w:color w:val="8496B0" w:themeColor="text2" w:themeTint="99"/>
                              </w:rPr>
                              <w:t>4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E857E2">
                        <w:rPr>
                          <w:noProof/>
                          <w:color w:val="8496B0" w:themeColor="text2" w:themeTint="99"/>
                        </w:rPr>
                        <w:t>4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85D"/>
    <w:multiLevelType w:val="multilevel"/>
    <w:tmpl w:val="174E6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5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3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6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7"/>
  </w:num>
  <w:num w:numId="5">
    <w:abstractNumId w:val="18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15"/>
  </w:num>
  <w:num w:numId="11">
    <w:abstractNumId w:val="6"/>
  </w:num>
  <w:num w:numId="12">
    <w:abstractNumId w:val="9"/>
  </w:num>
  <w:num w:numId="13">
    <w:abstractNumId w:val="16"/>
  </w:num>
  <w:num w:numId="14">
    <w:abstractNumId w:val="5"/>
  </w:num>
  <w:num w:numId="15">
    <w:abstractNumId w:val="13"/>
  </w:num>
  <w:num w:numId="16">
    <w:abstractNumId w:val="10"/>
  </w:num>
  <w:num w:numId="17">
    <w:abstractNumId w:val="8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43DAD"/>
    <w:rsid w:val="00124B88"/>
    <w:rsid w:val="00126047"/>
    <w:rsid w:val="0013361C"/>
    <w:rsid w:val="00180C91"/>
    <w:rsid w:val="001B1C58"/>
    <w:rsid w:val="001E1956"/>
    <w:rsid w:val="001E21D5"/>
    <w:rsid w:val="002F1DFF"/>
    <w:rsid w:val="002F29D4"/>
    <w:rsid w:val="00332842"/>
    <w:rsid w:val="00346508"/>
    <w:rsid w:val="00395F0E"/>
    <w:rsid w:val="003C3C2C"/>
    <w:rsid w:val="003C7D8E"/>
    <w:rsid w:val="004719B8"/>
    <w:rsid w:val="00473E90"/>
    <w:rsid w:val="004F0529"/>
    <w:rsid w:val="004F7284"/>
    <w:rsid w:val="00502D72"/>
    <w:rsid w:val="00511926"/>
    <w:rsid w:val="00516EE7"/>
    <w:rsid w:val="00551885"/>
    <w:rsid w:val="005A1C8E"/>
    <w:rsid w:val="00605DD1"/>
    <w:rsid w:val="006177EA"/>
    <w:rsid w:val="006F36F2"/>
    <w:rsid w:val="00715B81"/>
    <w:rsid w:val="0072349A"/>
    <w:rsid w:val="007359B2"/>
    <w:rsid w:val="0079261C"/>
    <w:rsid w:val="0079397F"/>
    <w:rsid w:val="007A3353"/>
    <w:rsid w:val="007F06BB"/>
    <w:rsid w:val="008066EF"/>
    <w:rsid w:val="008251A8"/>
    <w:rsid w:val="008D42D8"/>
    <w:rsid w:val="0090123C"/>
    <w:rsid w:val="00995734"/>
    <w:rsid w:val="00A07CAF"/>
    <w:rsid w:val="00A76CAC"/>
    <w:rsid w:val="00AF793A"/>
    <w:rsid w:val="00B04EC4"/>
    <w:rsid w:val="00B446AC"/>
    <w:rsid w:val="00BB2EAA"/>
    <w:rsid w:val="00BD0E82"/>
    <w:rsid w:val="00BD48FE"/>
    <w:rsid w:val="00BD7ACA"/>
    <w:rsid w:val="00BE59FF"/>
    <w:rsid w:val="00C3367B"/>
    <w:rsid w:val="00C95DA7"/>
    <w:rsid w:val="00D539D8"/>
    <w:rsid w:val="00D6438A"/>
    <w:rsid w:val="00D84710"/>
    <w:rsid w:val="00DB376D"/>
    <w:rsid w:val="00DE5826"/>
    <w:rsid w:val="00E413A7"/>
    <w:rsid w:val="00E75D3C"/>
    <w:rsid w:val="00E857E2"/>
    <w:rsid w:val="00F17EB8"/>
    <w:rsid w:val="00F34FF7"/>
    <w:rsid w:val="00F57BD9"/>
    <w:rsid w:val="00F7615E"/>
    <w:rsid w:val="00FB4E10"/>
    <w:rsid w:val="00FF3894"/>
    <w:rsid w:val="00FF48F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38</cp:revision>
  <dcterms:created xsi:type="dcterms:W3CDTF">2022-06-12T20:59:00Z</dcterms:created>
  <dcterms:modified xsi:type="dcterms:W3CDTF">2022-09-20T19:05:00Z</dcterms:modified>
</cp:coreProperties>
</file>